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7EF" w:rsidRDefault="009817EF" w:rsidP="009817EF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8CE3649" wp14:editId="6A0536D4">
                <wp:simplePos x="0" y="0"/>
                <wp:positionH relativeFrom="margin">
                  <wp:posOffset>-290195</wp:posOffset>
                </wp:positionH>
                <wp:positionV relativeFrom="paragraph">
                  <wp:posOffset>2757805</wp:posOffset>
                </wp:positionV>
                <wp:extent cx="6407785" cy="6305550"/>
                <wp:effectExtent l="0" t="0" r="0" b="0"/>
                <wp:wrapNone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630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17EF" w:rsidRDefault="009817EF" w:rsidP="009817EF">
                            <w:pPr>
                              <w:widowControl w:val="0"/>
                              <w:spacing w:line="300" w:lineRule="auto"/>
                              <w:ind w:firstLine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TARİHÇE:</w:t>
                            </w:r>
                          </w:p>
                          <w:p w:rsidR="009817EF" w:rsidRPr="00564B88" w:rsidRDefault="009817EF" w:rsidP="009817EF">
                            <w:pPr>
                              <w:spacing w:line="360" w:lineRule="auto"/>
                              <w:ind w:left="357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spellStart"/>
                            <w:r w:rsidRPr="00564B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Pazarağaç</w:t>
                            </w:r>
                            <w:proofErr w:type="spellEnd"/>
                            <w:r w:rsidRPr="00564B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İlkokulu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’nun</w:t>
                            </w:r>
                            <w:r w:rsidRPr="00564B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eldeki eski kayıtlara dayanarak 1940 yıllarında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4B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ilk Eğitim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564B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Öğretimine başladığı bilinmektedir.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4B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İlk günlerde cami yanında 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ğitime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başlamış ,daha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sonra köy </w:t>
                            </w:r>
                            <w:r w:rsidRPr="00564B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çıkışına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yapılan</w:t>
                            </w:r>
                            <w:r w:rsidRPr="00564B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ahşap binaya taşınmıştır.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Üç yıllık eğitim mezunu verildikten sonra daha sıhhi ve iki derslikli bina olarak yapılan aynı yol üzerindeki bir başka binaya taşınmıştır. </w:t>
                            </w:r>
                            <w:r w:rsidRPr="00564B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Okulumuz bu günkü alanında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1959-</w:t>
                            </w:r>
                            <w:r w:rsidRPr="00564B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1960 yılında iki derslik ve bitişik lojman olarak taş binada eğitim vermiştir.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Bir süre sonra bu bina ihtiyaca cevap vermediği için aynı bahçe içinde,</w:t>
                            </w:r>
                            <w:r w:rsidRPr="00564B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1978/1979 Eğitim- öğretim yılında bu günkü binası tek katlı olarak 6 derslikli betonarme binada eğitim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564B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öğr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etime başlamıştır.1988 yılında </w:t>
                            </w:r>
                            <w:r w:rsidRPr="00564B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2.katı inşa edilmiş ve derslik sayısı 12 ye çık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arıl</w:t>
                            </w:r>
                            <w:r w:rsidRPr="00564B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mıştır.1996-1997 Öğretim yılında 3.katı inşa edilmiş ve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derslik sayısı 18 çıkarılmıştır.</w:t>
                            </w:r>
                            <w:proofErr w:type="gramEnd"/>
                          </w:p>
                          <w:p w:rsidR="009817EF" w:rsidRDefault="009817EF" w:rsidP="009817EF">
                            <w:pPr>
                              <w:spacing w:line="360" w:lineRule="auto"/>
                              <w:ind w:left="357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2008-2009 eğitim-öğretim yılında sağlık ocağı lojmanı düzenlenerek anasınıfları oraya taşınmıştır.</w:t>
                            </w:r>
                            <w:r w:rsidRPr="00564B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2012 yılında 4+4+4 sistemine geçilince 2 yıl süreyle ikili öğretim yaparak devam etmiş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anasınıfları da okulumuz binasına taşınmıştır.2014-2015 Öğretim </w:t>
                            </w:r>
                            <w:r w:rsidRPr="00564B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yılında </w:t>
                            </w:r>
                            <w:proofErr w:type="gramStart"/>
                            <w:r w:rsidRPr="00564B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kasabanın  çıkışına</w:t>
                            </w:r>
                            <w:proofErr w:type="gramEnd"/>
                            <w:r w:rsidRPr="00564B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yeni yeni ortaokul yapılınca </w:t>
                            </w:r>
                            <w:proofErr w:type="spellStart"/>
                            <w:r w:rsidRPr="00564B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Pazarağaç</w:t>
                            </w:r>
                            <w:proofErr w:type="spellEnd"/>
                            <w:r w:rsidRPr="00564B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İlkokulu olarak normal eğitim öğretimine devam etmiştir.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564B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Katların  inşası</w:t>
                            </w:r>
                            <w:proofErr w:type="gramEnd"/>
                            <w:r w:rsidRPr="00564B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hep devlet- vatandaş iş birliğiyle yapılmıştır.</w:t>
                            </w:r>
                            <w:r w:rsidRPr="00D433B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4B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Okulumuzun adını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Kasabanın adından almıştır.</w:t>
                            </w:r>
                            <w:r w:rsidRPr="00D433B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4B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Okulumuz 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564B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derslikli olup 1 Fen ve teknoloji </w:t>
                            </w:r>
                            <w:proofErr w:type="spellStart"/>
                            <w:r w:rsidRPr="00564B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lab</w:t>
                            </w:r>
                            <w:proofErr w:type="spellEnd"/>
                            <w:r w:rsidRPr="00564B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 1 öğretmenler odası,2 adet idareci odası,1 hizmetli odası,1 arşiv,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1 mescid,1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ingilizce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sınıfı,1 çok amaçlı salon</w:t>
                            </w:r>
                            <w:r w:rsidRPr="00564B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1 depo,1 kalorifer dairesinden oluşmaktadır.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4B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Okulumuz bünyesinde 2 şube anasınıfı mevcuttur.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817EF" w:rsidRPr="00564B88" w:rsidRDefault="009817EF" w:rsidP="009817EF">
                            <w:pPr>
                              <w:spacing w:line="360" w:lineRule="auto"/>
                              <w:ind w:left="357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847F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Okul Müdürleri: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1-MustafaGÜMÜŞ 2-Cemalettin DEREKÖYLÜ 3-Ahmet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AY  4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-Mustafa ŞAHİN 5-Hakkı ALBAYRAK 6-Alaattin KART 7-Yılmaz KUMCU8- Yekta AVAROĞLU 9-Cemil ARISOY 10-Recep DÖNMEZ11-Mustafa KOÇYİĞİT 12-Recep DÖNMEZ 13-Oman KIRIK 14-Ramazan ARISOY 15-Recep DÖNMEZ 16- Mehmet Akif TÜRK</w:t>
                            </w:r>
                          </w:p>
                          <w:p w:rsidR="009817EF" w:rsidRDefault="009817EF" w:rsidP="009817EF">
                            <w:pPr>
                              <w:widowControl w:val="0"/>
                              <w:spacing w:line="300" w:lineRule="auto"/>
                              <w:ind w:firstLine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E3649"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6" type="#_x0000_t202" style="position:absolute;margin-left:-22.85pt;margin-top:217.15pt;width:504.55pt;height:496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" filled="f" stroked="f" strokecolor="black [0]" insetpen="t">
                <v:textbox inset="2.88pt,2.88pt,2.88pt,2.88pt">
                  <w:txbxContent>
                    <w:p w:rsidR="009817EF" w:rsidRDefault="009817EF" w:rsidP="009817EF">
                      <w:pPr>
                        <w:widowControl w:val="0"/>
                        <w:spacing w:line="300" w:lineRule="auto"/>
                        <w:ind w:firstLine="708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TARİHÇE:</w:t>
                      </w:r>
                    </w:p>
                    <w:p w:rsidR="009817EF" w:rsidRPr="00564B88" w:rsidRDefault="009817EF" w:rsidP="009817EF">
                      <w:pPr>
                        <w:spacing w:line="360" w:lineRule="auto"/>
                        <w:ind w:left="357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</w:t>
                      </w:r>
                      <w:proofErr w:type="spellStart"/>
                      <w:r w:rsidRPr="00564B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Pazarağaç</w:t>
                      </w:r>
                      <w:proofErr w:type="spellEnd"/>
                      <w:r w:rsidRPr="00564B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İlkokulu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’nun</w:t>
                      </w:r>
                      <w:r w:rsidRPr="00564B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eldeki eski kayıtlara dayanarak 1940 yıllarında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564B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ilk Eğitim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-</w:t>
                      </w:r>
                      <w:r w:rsidRPr="00564B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Öğretimine başladığı bilinmektedir.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564B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İlk günlerde cami yanında 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ğitime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başlamış ,daha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sonra köy </w:t>
                      </w:r>
                      <w:r w:rsidRPr="00564B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çıkışına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yapılan</w:t>
                      </w:r>
                      <w:r w:rsidRPr="00564B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ahşap binaya taşınmıştır.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Üç yıllık eğitim mezunu verildikten sonra daha sıhhi ve iki derslikli bina olarak yapılan aynı yol üzerindeki bir başka binaya taşınmıştır. </w:t>
                      </w:r>
                      <w:r w:rsidRPr="00564B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Okulumuz bu günkü alanında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1959-</w:t>
                      </w:r>
                      <w:r w:rsidRPr="00564B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1960 yılında iki derslik ve bitişik lojman olarak taş binada eğitim vermiştir.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Bir süre sonra bu bina ihtiyaca cevap vermediği için aynı bahçe içinde,</w:t>
                      </w:r>
                      <w:r w:rsidRPr="00564B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1978/1979 Eğitim- öğretim yılında bu günkü binası tek katlı olarak 6 derslikli betonarme binada eğitim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-</w:t>
                      </w:r>
                      <w:r w:rsidRPr="00564B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öğr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etime başlamıştır.1988 yılında </w:t>
                      </w:r>
                      <w:r w:rsidRPr="00564B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2.katı inşa edilmiş ve derslik sayısı 12 ye çık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arıl</w:t>
                      </w:r>
                      <w:r w:rsidRPr="00564B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mıştır.1996-1997 Öğretim yılında 3.katı inşa edilmiş ve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derslik sayısı 18 çıkarılmıştır.</w:t>
                      </w:r>
                      <w:proofErr w:type="gramEnd"/>
                    </w:p>
                    <w:p w:rsidR="009817EF" w:rsidRDefault="009817EF" w:rsidP="009817EF">
                      <w:pPr>
                        <w:spacing w:line="360" w:lineRule="auto"/>
                        <w:ind w:left="357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2008-2009 eğitim-öğretim yılında sağlık ocağı lojmanı düzenlenerek anasınıfları oraya taşınmıştır.</w:t>
                      </w:r>
                      <w:r w:rsidRPr="00564B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2012 yılında 4+4+4 sistemine geçilince 2 yıl süreyle ikili öğretim yaparak devam etmiş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anasınıfları da okulumuz binasına taşınmıştır.2014-2015 Öğretim </w:t>
                      </w:r>
                      <w:r w:rsidRPr="00564B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yılında </w:t>
                      </w:r>
                      <w:proofErr w:type="gramStart"/>
                      <w:r w:rsidRPr="00564B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kasabanın  çıkışına</w:t>
                      </w:r>
                      <w:proofErr w:type="gramEnd"/>
                      <w:r w:rsidRPr="00564B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yeni yeni ortaokul yapılınca </w:t>
                      </w:r>
                      <w:proofErr w:type="spellStart"/>
                      <w:r w:rsidRPr="00564B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Pazarağaç</w:t>
                      </w:r>
                      <w:proofErr w:type="spellEnd"/>
                      <w:r w:rsidRPr="00564B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İlkokulu olarak normal eğitim öğretimine devam etmiştir.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564B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Katların  inşası</w:t>
                      </w:r>
                      <w:proofErr w:type="gramEnd"/>
                      <w:r w:rsidRPr="00564B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hep devlet- vatandaş iş birliğiyle yapılmıştır.</w:t>
                      </w:r>
                      <w:r w:rsidRPr="00D433B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564B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Okulumuzun adını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Kasabanın adından almıştır.</w:t>
                      </w:r>
                      <w:r w:rsidRPr="00D433B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564B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Okulumuz 1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  <w:r w:rsidRPr="00564B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derslikli olup 1 Fen ve teknoloji </w:t>
                      </w:r>
                      <w:proofErr w:type="spellStart"/>
                      <w:r w:rsidRPr="00564B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lab</w:t>
                      </w:r>
                      <w:proofErr w:type="spellEnd"/>
                      <w:r w:rsidRPr="00564B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 1 öğretmenler odası,2 adet idareci odası,1 hizmetli odası,1 arşiv,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1 mescid,1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ingilizce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sınıfı,1 çok amaçlı salon</w:t>
                      </w:r>
                      <w:r w:rsidRPr="00564B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1 depo,1 kalorifer dairesinden oluşmaktadır.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564B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Okulumuz bünyesinde 2 şube anasınıfı mevcuttur.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817EF" w:rsidRPr="00564B88" w:rsidRDefault="009817EF" w:rsidP="009817EF">
                      <w:pPr>
                        <w:spacing w:line="360" w:lineRule="auto"/>
                        <w:ind w:left="357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847F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Okul Müdürleri: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1-MustafaGÜMÜŞ 2-Cemalettin DEREKÖYLÜ 3-Ahmet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AY  4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-Mustafa ŞAHİN 5-Hakkı ALBAYRAK 6-Alaattin KART 7-Yılmaz KUMCU8- Yekta AVAROĞLU 9-Cemil ARISOY 10-Recep DÖNMEZ11-Mustafa KOÇYİĞİT 12-Recep DÖNMEZ 13-Oman KIRIK 14-Ramazan ARISOY 15-Recep DÖNMEZ 16- Mehmet Akif TÜRK</w:t>
                      </w:r>
                    </w:p>
                    <w:p w:rsidR="009817EF" w:rsidRDefault="009817EF" w:rsidP="009817EF">
                      <w:pPr>
                        <w:widowControl w:val="0"/>
                        <w:spacing w:line="300" w:lineRule="auto"/>
                        <w:ind w:firstLine="708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 wp14:anchorId="65155894" wp14:editId="7EF3FF60">
            <wp:extent cx="5667375" cy="2667000"/>
            <wp:effectExtent l="19050" t="0" r="9525" b="0"/>
            <wp:docPr id="1" name="Resim 1" descr="IMG-20150917-WA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150917-WA00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869" cy="266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104E" w:rsidRDefault="00FB104E"/>
    <w:sectPr w:rsidR="00FB1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EF"/>
    <w:rsid w:val="009817EF"/>
    <w:rsid w:val="00FB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CC97B-0D41-4753-9C3B-05E31256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7E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akif türk</dc:creator>
  <cp:keywords/>
  <dc:description/>
  <cp:lastModifiedBy>mehmet akif türk</cp:lastModifiedBy>
  <cp:revision>1</cp:revision>
  <dcterms:created xsi:type="dcterms:W3CDTF">2019-11-05T07:51:00Z</dcterms:created>
  <dcterms:modified xsi:type="dcterms:W3CDTF">2019-11-05T07:51:00Z</dcterms:modified>
</cp:coreProperties>
</file>